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B" w:rsidRDefault="00C7275B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:rsidR="001F2D52" w:rsidRDefault="001F2D52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b/>
          <w:bCs/>
          <w:sz w:val="24"/>
          <w:szCs w:val="24"/>
        </w:rPr>
        <w:t>na NAJPIĘKNIEJSZĄ PALMĘ WIELKANOCNĄ</w:t>
      </w:r>
    </w:p>
    <w:p w:rsidR="003D4F74" w:rsidRPr="00C5673C" w:rsidRDefault="003D4F74" w:rsidP="003D4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52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 xml:space="preserve">Organizatorzy konkursu: 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Parafia Najświętszego Serca P</w:t>
      </w:r>
      <w:r w:rsidR="003D4F74">
        <w:rPr>
          <w:rFonts w:ascii="Times New Roman" w:hAnsi="Times New Roman" w:cs="Times New Roman"/>
          <w:sz w:val="24"/>
          <w:szCs w:val="24"/>
        </w:rPr>
        <w:t>ana Jezusa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Urzą</w:t>
      </w:r>
      <w:r w:rsidR="003D4F74">
        <w:rPr>
          <w:rFonts w:ascii="Times New Roman" w:hAnsi="Times New Roman" w:cs="Times New Roman"/>
          <w:sz w:val="24"/>
          <w:szCs w:val="24"/>
        </w:rPr>
        <w:t>d Gminy w Czarnym Borze</w:t>
      </w:r>
    </w:p>
    <w:p w:rsidR="00C5673C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</w:t>
      </w:r>
      <w:r w:rsidR="00C5673C" w:rsidRPr="00C5673C">
        <w:rPr>
          <w:rFonts w:ascii="Times New Roman" w:hAnsi="Times New Roman" w:cs="Times New Roman"/>
          <w:sz w:val="24"/>
          <w:szCs w:val="24"/>
        </w:rPr>
        <w:t>n</w:t>
      </w:r>
      <w:r w:rsidR="003D4F74">
        <w:rPr>
          <w:rFonts w:ascii="Times New Roman" w:hAnsi="Times New Roman" w:cs="Times New Roman"/>
          <w:sz w:val="24"/>
          <w:szCs w:val="24"/>
        </w:rPr>
        <w:t>trum Kultury w Czarnym Borze</w:t>
      </w:r>
    </w:p>
    <w:p w:rsidR="001F2D52" w:rsidRPr="00C5673C" w:rsidRDefault="001F2D52" w:rsidP="00C567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Gminny Zespół Szkolno-Przedszkolny w Czarny</w:t>
      </w:r>
      <w:r w:rsidR="003D4F74">
        <w:rPr>
          <w:rFonts w:ascii="Times New Roman" w:hAnsi="Times New Roman" w:cs="Times New Roman"/>
          <w:sz w:val="24"/>
          <w:szCs w:val="24"/>
        </w:rPr>
        <w:t>m Borze</w:t>
      </w:r>
    </w:p>
    <w:p w:rsidR="00C5673C" w:rsidRPr="00C5673C" w:rsidRDefault="00C5673C" w:rsidP="00C567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2D52" w:rsidRPr="00C5673C" w:rsidRDefault="00C5673C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Cele konkursu</w:t>
      </w:r>
      <w:r w:rsidR="001F2D52" w:rsidRPr="00C567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2D52" w:rsidRPr="003D4F74" w:rsidRDefault="000E61A3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F2D52" w:rsidRPr="003D4F74">
        <w:rPr>
          <w:rFonts w:ascii="Times New Roman" w:hAnsi="Times New Roman" w:cs="Times New Roman"/>
          <w:sz w:val="24"/>
          <w:szCs w:val="24"/>
        </w:rPr>
        <w:t>oraz kultywowanie tra</w:t>
      </w:r>
      <w:r w:rsidR="003D4F74">
        <w:rPr>
          <w:rFonts w:ascii="Times New Roman" w:hAnsi="Times New Roman" w:cs="Times New Roman"/>
          <w:sz w:val="24"/>
          <w:szCs w:val="24"/>
        </w:rPr>
        <w:t xml:space="preserve">dycji i zwyczajów wielkanocnych </w:t>
      </w:r>
      <w:r w:rsidR="001F2D52" w:rsidRPr="003D4F74">
        <w:rPr>
          <w:rFonts w:ascii="Times New Roman" w:hAnsi="Times New Roman" w:cs="Times New Roman"/>
          <w:sz w:val="24"/>
          <w:szCs w:val="24"/>
        </w:rPr>
        <w:t>związanych z Niedzielą Palmową oraz Wielkanocą</w:t>
      </w:r>
      <w:r w:rsidR="003D4F74">
        <w:rPr>
          <w:rFonts w:ascii="Times New Roman" w:hAnsi="Times New Roman" w:cs="Times New Roman"/>
          <w:sz w:val="24"/>
          <w:szCs w:val="24"/>
        </w:rPr>
        <w:t>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Pogłębienie wiedzy na temat symboliki i znaczenia palm w obrzędowości ludowej;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Stworzenie okazji do zaprezentowania przez mieszkańców Gminy własnych pomysłów i technik wykonania Palm Wielkanocnych oraz form ich zdobienia; </w:t>
      </w:r>
    </w:p>
    <w:p w:rsidR="003D4F74" w:rsidRPr="003D4F74" w:rsidRDefault="003D4F74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Rozbudzanie inwencji twórczej;</w:t>
      </w:r>
    </w:p>
    <w:p w:rsidR="003D4F74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Przekaz wartości i tradycji w rodzinie;</w:t>
      </w:r>
    </w:p>
    <w:p w:rsidR="001F2D52" w:rsidRPr="003D4F74" w:rsidRDefault="001F2D52" w:rsidP="003D4F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Integracja społeczności lokalnej.</w:t>
      </w: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Zasady konkursu:</w:t>
      </w: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Konkurs ma charakter otwarty. Uczestnicy konkursu mają za zadanie wykonać tradycyjną Palmę Wielkanocną. Technika wykonania: materiały naturalne </w:t>
      </w:r>
      <w:proofErr w:type="spellStart"/>
      <w:r w:rsidRPr="00C5673C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C5673C">
        <w:rPr>
          <w:rFonts w:ascii="Times New Roman" w:hAnsi="Times New Roman" w:cs="Times New Roman"/>
          <w:sz w:val="24"/>
          <w:szCs w:val="24"/>
        </w:rPr>
        <w:t>:. żarnowiec, bukszpan, bazie, suche kwiaty, krepa, wstążki, wydmuszki, bibuła itp. Palmy oceniane będą w 3 kategoriach wiekowych:</w:t>
      </w:r>
    </w:p>
    <w:p w:rsidR="00C5673C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I kategoria - indywidualne, </w:t>
      </w:r>
    </w:p>
    <w:p w:rsidR="00C5673C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II kategoria - dzieci szkolne, </w:t>
      </w:r>
    </w:p>
    <w:p w:rsidR="001F2D52" w:rsidRPr="003D4F74" w:rsidRDefault="001F2D52" w:rsidP="003D4F7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III kategoria - instytucje.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b/>
          <w:sz w:val="24"/>
          <w:szCs w:val="24"/>
        </w:rPr>
        <w:t>Warunki udziału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Wykonanie Palmy Wielkanocnej; </w:t>
      </w:r>
    </w:p>
    <w:p w:rsidR="00C5673C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Wykorzystanie materiałów i tworzyw naturalnych oraz tradycyjnych form zdobienia;</w:t>
      </w:r>
    </w:p>
    <w:p w:rsidR="001F2D52" w:rsidRPr="003D4F74" w:rsidRDefault="001F2D52" w:rsidP="003D4F7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Zgłoszenie Palmy do konkursu w podanym niżej terminie.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Miejsce i termin zgłaszania i składania prac</w:t>
      </w:r>
      <w:r w:rsidRPr="00C5673C">
        <w:rPr>
          <w:rFonts w:ascii="Times New Roman" w:hAnsi="Times New Roman" w:cs="Times New Roman"/>
          <w:sz w:val="24"/>
          <w:szCs w:val="24"/>
        </w:rPr>
        <w:t>:</w:t>
      </w:r>
    </w:p>
    <w:p w:rsidR="00775AB5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Składanie prac: Parafia Najświętszego Serca Pana Jezusa w Czarnym Borze w dniu 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26.03 2021 w godzinach od 13:00 do 15:00. </w:t>
      </w:r>
      <w:r w:rsidRPr="00C5673C">
        <w:rPr>
          <w:rFonts w:ascii="Times New Roman" w:hAnsi="Times New Roman" w:cs="Times New Roman"/>
          <w:sz w:val="24"/>
          <w:szCs w:val="24"/>
        </w:rPr>
        <w:t>Prace powinny być oznaczone twardą metryczką mocno przytwierdzoną do Palmy, zawierającą następujące informacje:</w:t>
      </w:r>
    </w:p>
    <w:p w:rsidR="00775AB5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Imię i nazwisko uczestnika, adres (prace indywidualne);</w:t>
      </w:r>
    </w:p>
    <w:p w:rsidR="00775AB5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Nazwa placówki, adres, klasa (praca indywidualna lub zespołowa);</w:t>
      </w:r>
    </w:p>
    <w:p w:rsidR="001F2D52" w:rsidRPr="00775AB5" w:rsidRDefault="001F2D52" w:rsidP="00775AB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B5">
        <w:rPr>
          <w:rFonts w:ascii="Times New Roman" w:hAnsi="Times New Roman" w:cs="Times New Roman"/>
          <w:sz w:val="24"/>
          <w:szCs w:val="24"/>
        </w:rPr>
        <w:t>Pełna nazwa stowarzyszenia, koła, adres (praca zespołowa).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3C" w:rsidRPr="00C5673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Ogłoszenie wyników i rozdanie nagród nastą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pi </w:t>
      </w:r>
      <w:r w:rsidR="00C5673C" w:rsidRPr="00C5673C">
        <w:rPr>
          <w:rFonts w:ascii="Times New Roman" w:hAnsi="Times New Roman" w:cs="Times New Roman"/>
          <w:b/>
          <w:sz w:val="24"/>
          <w:szCs w:val="24"/>
        </w:rPr>
        <w:t>w dniu 28 marca 2021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 roku ok. </w:t>
      </w:r>
      <w:r w:rsidR="00F17CD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5673C">
        <w:rPr>
          <w:rFonts w:ascii="Times New Roman" w:hAnsi="Times New Roman" w:cs="Times New Roman"/>
          <w:b/>
          <w:sz w:val="24"/>
          <w:szCs w:val="24"/>
        </w:rPr>
        <w:t>godz. 1</w:t>
      </w:r>
      <w:r w:rsidR="00F17CDF">
        <w:rPr>
          <w:rFonts w:ascii="Times New Roman" w:hAnsi="Times New Roman" w:cs="Times New Roman"/>
          <w:b/>
          <w:sz w:val="24"/>
          <w:szCs w:val="24"/>
        </w:rPr>
        <w:t>5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17CDF">
        <w:rPr>
          <w:rFonts w:ascii="Times New Roman" w:hAnsi="Times New Roman" w:cs="Times New Roman"/>
          <w:b/>
          <w:sz w:val="24"/>
          <w:szCs w:val="24"/>
        </w:rPr>
        <w:t>w Kościele w Czarnym Borze</w:t>
      </w:r>
      <w:r w:rsidRPr="00C567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73C" w:rsidRPr="00C5673C" w:rsidRDefault="00C5673C" w:rsidP="00C5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73C" w:rsidRPr="00827AFC" w:rsidRDefault="001F2D52" w:rsidP="00827A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73C">
        <w:rPr>
          <w:rFonts w:ascii="Times New Roman" w:hAnsi="Times New Roman" w:cs="Times New Roman"/>
          <w:b/>
          <w:sz w:val="24"/>
          <w:szCs w:val="24"/>
        </w:rPr>
        <w:t>Ocena prac:</w:t>
      </w:r>
    </w:p>
    <w:p w:rsidR="003D4F74" w:rsidRPr="003D4F74" w:rsidRDefault="001F2D52" w:rsidP="003D4F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Do konkursu nie zostaną dopuszczone prace zawierające elementy niezgodne z regulaminem, a w szczególności</w:t>
      </w:r>
      <w:r w:rsidR="003D4F74">
        <w:rPr>
          <w:rFonts w:ascii="Times New Roman" w:hAnsi="Times New Roman" w:cs="Times New Roman"/>
          <w:sz w:val="24"/>
          <w:szCs w:val="24"/>
        </w:rPr>
        <w:t>: g</w:t>
      </w:r>
      <w:r w:rsidR="003D4F74" w:rsidRPr="003D4F74">
        <w:rPr>
          <w:rFonts w:ascii="Times New Roman" w:hAnsi="Times New Roman" w:cs="Times New Roman"/>
          <w:sz w:val="24"/>
          <w:szCs w:val="24"/>
        </w:rPr>
        <w:t>otowe Palmy Wielkanocne, w</w:t>
      </w:r>
      <w:r w:rsidRPr="003D4F74">
        <w:rPr>
          <w:rFonts w:ascii="Times New Roman" w:hAnsi="Times New Roman" w:cs="Times New Roman"/>
          <w:sz w:val="24"/>
          <w:szCs w:val="24"/>
        </w:rPr>
        <w:t>ykonanie ze sztucznych gotowych materiałów i sztucznych elementów ozdobnych.</w:t>
      </w:r>
    </w:p>
    <w:p w:rsidR="003D4F74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lastRenderedPageBreak/>
        <w:t>Zgłoszone prace zostaną zarejestrowane i poddane selekcji przez Komisje powołaną przez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organizatorów. Oceny prac dokon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a komisja </w:t>
      </w:r>
      <w:r w:rsidR="00C5673C" w:rsidRPr="003D4F74">
        <w:rPr>
          <w:rFonts w:ascii="Times New Roman" w:hAnsi="Times New Roman" w:cs="Times New Roman"/>
          <w:b/>
          <w:sz w:val="24"/>
          <w:szCs w:val="24"/>
        </w:rPr>
        <w:t>w dniu 27 marca 2021</w:t>
      </w:r>
      <w:r w:rsidRPr="003D4F7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5673C">
        <w:rPr>
          <w:rFonts w:ascii="Times New Roman" w:hAnsi="Times New Roman" w:cs="Times New Roman"/>
          <w:sz w:val="24"/>
          <w:szCs w:val="24"/>
        </w:rPr>
        <w:t xml:space="preserve">. Prace, które otrzymają </w:t>
      </w:r>
      <w:r w:rsidR="00C5673C" w:rsidRPr="00C5673C">
        <w:rPr>
          <w:rFonts w:ascii="Times New Roman" w:hAnsi="Times New Roman" w:cs="Times New Roman"/>
          <w:sz w:val="24"/>
          <w:szCs w:val="24"/>
        </w:rPr>
        <w:t>najwię</w:t>
      </w:r>
      <w:r w:rsidRPr="00C5673C">
        <w:rPr>
          <w:rFonts w:ascii="Times New Roman" w:hAnsi="Times New Roman" w:cs="Times New Roman"/>
          <w:sz w:val="24"/>
          <w:szCs w:val="24"/>
        </w:rPr>
        <w:t>cej punktów zostaną nagrodzone w poszczególnych kategoriach.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Organizator zastrzega sobie prawo zatrzymania nagrodzonych prac.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  <w:r w:rsidRPr="00C5673C">
        <w:rPr>
          <w:rFonts w:ascii="Times New Roman" w:hAnsi="Times New Roman" w:cs="Times New Roman"/>
          <w:sz w:val="24"/>
          <w:szCs w:val="24"/>
        </w:rPr>
        <w:t>Kryteria oceny prac. Oceniając prace jury będzie brało pod uwagę: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3D4F74" w:rsidRPr="003D4F74">
        <w:rPr>
          <w:rFonts w:ascii="Times New Roman" w:hAnsi="Times New Roman" w:cs="Times New Roman"/>
          <w:sz w:val="24"/>
          <w:szCs w:val="24"/>
        </w:rPr>
        <w:t>z regulaminem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 xml:space="preserve">Pomysłowość i inwencje twórczą </w:t>
      </w:r>
      <w:r w:rsidR="003D4F74" w:rsidRPr="003D4F74">
        <w:rPr>
          <w:rFonts w:ascii="Times New Roman" w:hAnsi="Times New Roman" w:cs="Times New Roman"/>
          <w:sz w:val="24"/>
          <w:szCs w:val="24"/>
        </w:rPr>
        <w:t>uczestników konkursu;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Dobór odpowiednich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 i elementów zdobionych;</w:t>
      </w:r>
    </w:p>
    <w:p w:rsidR="003D4F74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Wielkość i bogactwo użytych materiał</w:t>
      </w:r>
      <w:r w:rsidR="003D4F74" w:rsidRPr="003D4F74">
        <w:rPr>
          <w:rFonts w:ascii="Times New Roman" w:hAnsi="Times New Roman" w:cs="Times New Roman"/>
          <w:sz w:val="24"/>
          <w:szCs w:val="24"/>
        </w:rPr>
        <w:t>ów;</w:t>
      </w:r>
    </w:p>
    <w:p w:rsidR="00C5673C" w:rsidRPr="003D4F74" w:rsidRDefault="001F2D52" w:rsidP="003D4F7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74">
        <w:rPr>
          <w:rFonts w:ascii="Times New Roman" w:hAnsi="Times New Roman" w:cs="Times New Roman"/>
          <w:sz w:val="24"/>
          <w:szCs w:val="24"/>
        </w:rPr>
        <w:t>Samodzielność i estetykę wykonania pracy.</w:t>
      </w:r>
    </w:p>
    <w:p w:rsidR="00827AFC" w:rsidRPr="00C5673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AFC" w:rsidRPr="00827AF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FC">
        <w:rPr>
          <w:rFonts w:ascii="Times New Roman" w:hAnsi="Times New Roman" w:cs="Times New Roman"/>
          <w:b/>
          <w:sz w:val="24"/>
          <w:szCs w:val="24"/>
        </w:rPr>
        <w:t xml:space="preserve">Nagrody. </w:t>
      </w:r>
    </w:p>
    <w:p w:rsidR="00C5673C" w:rsidRPr="00C5673C" w:rsidRDefault="001F2D52" w:rsidP="00827AF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W każdej kategorii przewidziano nagrody</w:t>
      </w:r>
      <w:r w:rsidR="00D87A40">
        <w:rPr>
          <w:rFonts w:ascii="Times New Roman" w:hAnsi="Times New Roman" w:cs="Times New Roman"/>
          <w:sz w:val="24"/>
          <w:szCs w:val="24"/>
        </w:rPr>
        <w:t xml:space="preserve"> o wartości</w:t>
      </w:r>
      <w:r w:rsidRPr="00C567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 miejsce - 500 zł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II miejsce - 300 zł</w:t>
      </w:r>
    </w:p>
    <w:p w:rsid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• III miejsce - 200 z</w:t>
      </w:r>
      <w:r w:rsidR="00827AFC">
        <w:rPr>
          <w:rFonts w:ascii="Times New Roman" w:hAnsi="Times New Roman" w:cs="Times New Roman"/>
          <w:sz w:val="24"/>
          <w:szCs w:val="24"/>
        </w:rPr>
        <w:t>ł</w:t>
      </w:r>
    </w:p>
    <w:p w:rsidR="00827AFC" w:rsidRPr="00C5673C" w:rsidRDefault="00827AF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Pr="00827AFC" w:rsidRDefault="001F2D52" w:rsidP="00C567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FC">
        <w:rPr>
          <w:rFonts w:ascii="Times New Roman" w:hAnsi="Times New Roman" w:cs="Times New Roman"/>
          <w:b/>
          <w:sz w:val="24"/>
          <w:szCs w:val="24"/>
        </w:rPr>
        <w:t xml:space="preserve">Kontakt: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 xml:space="preserve">Parafia Najświętszego Serca Pana Jezusa, ul. Główna 4, 58-379 Czarny Bór,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130</w:t>
      </w:r>
      <w:r w:rsidR="00C5673C" w:rsidRPr="00C5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3C" w:rsidRPr="00C5673C" w:rsidRDefault="001F2D52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Biblioteka + Centrum Kultury w Czarnym Borze, ul. Sportowa 43, tel. 74 84 50 242 Urząd Gminy w Czarnym Borze, ul. Główna 18, tel. 74 84 50</w:t>
      </w:r>
      <w:r w:rsidR="00C5673C" w:rsidRPr="00C5673C">
        <w:rPr>
          <w:rFonts w:ascii="Times New Roman" w:hAnsi="Times New Roman" w:cs="Times New Roman"/>
          <w:sz w:val="24"/>
          <w:szCs w:val="24"/>
        </w:rPr>
        <w:t> </w:t>
      </w:r>
      <w:r w:rsidRPr="00C5673C">
        <w:rPr>
          <w:rFonts w:ascii="Times New Roman" w:hAnsi="Times New Roman" w:cs="Times New Roman"/>
          <w:sz w:val="24"/>
          <w:szCs w:val="24"/>
        </w:rPr>
        <w:t>139</w:t>
      </w:r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827AF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3C">
        <w:rPr>
          <w:rFonts w:ascii="Times New Roman" w:hAnsi="Times New Roman" w:cs="Times New Roman"/>
          <w:sz w:val="24"/>
          <w:szCs w:val="24"/>
        </w:rPr>
        <w:t>Uczestnictwo w konkursie jest jednoznaczne z wyrażeniem zgody na przetwarzanie i wykorzystywanie danych osobowych zgodnie z rozporządzeniem Parlamentu Europejskiego i Rady (UE) 2016/697 z 27 kwietnia 2016r. w sprawie ochrony osób fizycznych w związku z przetwarzaniem danych osobowych i w sprawie swobodnego przepływu takich danych na potrzeby organizacji i promocji konkursu. Dostarczenie prac na konkurs jest równoczesne z wyrażeniem zgody na wystawienie prac.</w:t>
      </w: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73C">
        <w:rPr>
          <w:rFonts w:ascii="Times New Roman" w:hAnsi="Times New Roman" w:cs="Times New Roman"/>
          <w:bCs/>
          <w:sz w:val="24"/>
          <w:szCs w:val="24"/>
        </w:rPr>
        <w:t>Regulamin dostępny na stron</w:t>
      </w:r>
      <w:r>
        <w:rPr>
          <w:rFonts w:ascii="Times New Roman" w:hAnsi="Times New Roman" w:cs="Times New Roman"/>
          <w:bCs/>
          <w:sz w:val="24"/>
          <w:szCs w:val="24"/>
        </w:rPr>
        <w:t xml:space="preserve">ach: </w:t>
      </w:r>
    </w:p>
    <w:p w:rsidR="00C5673C" w:rsidRDefault="00CF287B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="00C5673C"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www.ck.czarny-bor.pl</w:t>
        </w:r>
      </w:hyperlink>
    </w:p>
    <w:p w:rsid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7346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www.czarny-bor.pl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C5673C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www.parafiaczarnybor.pl</w:t>
        </w:r>
      </w:hyperlink>
    </w:p>
    <w:p w:rsidR="00C5673C" w:rsidRPr="00C5673C" w:rsidRDefault="00C5673C" w:rsidP="00C5673C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17E9" w:rsidRDefault="001717E9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Imprezy organizowane przez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B+CK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Gminę Czarny Bór oraz Parafię w Czarnym Borze mogą być rejestrowane w formie zdjęć oraz plików wideo. Uczestnicząc w tym wydarzeniu wyrażają Państwo zgodę na rejestracje, rozpowszechnianie oraz zamieszczanie w tradycyjnych i elektronicznych mediach wizerunku zarówno Państwa osoby, jak i osób niepełnoletnich, których jesteście Państwo opiekunami prawnymi. Zamieszczanie rozpowszechnienie w/w wizerunku odbywać się będzie na potrzeby promocyjne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B+CK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Gminy Czarny Bór oraz Parafii w Czarnym Borze. Dane osobowe, w tym wizerunek rozpowszechnianie będą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A36B6E" w:rsidRPr="00827AFC" w:rsidRDefault="00A36B6E" w:rsidP="001717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B6E" w:rsidRPr="00827AFC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F9F"/>
    <w:multiLevelType w:val="hybridMultilevel"/>
    <w:tmpl w:val="F68AC8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CD5B62"/>
    <w:multiLevelType w:val="hybridMultilevel"/>
    <w:tmpl w:val="32B823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0D770A"/>
    <w:multiLevelType w:val="hybridMultilevel"/>
    <w:tmpl w:val="A256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7085D"/>
    <w:multiLevelType w:val="hybridMultilevel"/>
    <w:tmpl w:val="2A94B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C96F8F"/>
    <w:multiLevelType w:val="hybridMultilevel"/>
    <w:tmpl w:val="FE20D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30EBC"/>
    <w:multiLevelType w:val="hybridMultilevel"/>
    <w:tmpl w:val="D9983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F4E53"/>
    <w:multiLevelType w:val="hybridMultilevel"/>
    <w:tmpl w:val="08CE17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8273A"/>
    <w:multiLevelType w:val="hybridMultilevel"/>
    <w:tmpl w:val="25743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81B71"/>
    <w:multiLevelType w:val="hybridMultilevel"/>
    <w:tmpl w:val="FA54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D52"/>
    <w:rsid w:val="000E61A3"/>
    <w:rsid w:val="000F5839"/>
    <w:rsid w:val="001717E9"/>
    <w:rsid w:val="001F2D52"/>
    <w:rsid w:val="003D4F74"/>
    <w:rsid w:val="005C637F"/>
    <w:rsid w:val="006C2E44"/>
    <w:rsid w:val="00775AB5"/>
    <w:rsid w:val="00827AFC"/>
    <w:rsid w:val="00846B1F"/>
    <w:rsid w:val="00857021"/>
    <w:rsid w:val="008C2E9D"/>
    <w:rsid w:val="00A36B6E"/>
    <w:rsid w:val="00C5673C"/>
    <w:rsid w:val="00C7275B"/>
    <w:rsid w:val="00CF287B"/>
    <w:rsid w:val="00D87A40"/>
    <w:rsid w:val="00F1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fiaczarny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y-bor.pl" TargetMode="External"/><Relationship Id="rId5" Type="http://schemas.openxmlformats.org/officeDocument/2006/relationships/hyperlink" Target="http://www.ck.czarny-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2021-02-19T08:09:00Z</cp:lastPrinted>
  <dcterms:created xsi:type="dcterms:W3CDTF">2021-02-23T08:31:00Z</dcterms:created>
  <dcterms:modified xsi:type="dcterms:W3CDTF">2021-02-23T09:39:00Z</dcterms:modified>
</cp:coreProperties>
</file>